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14FD" w:rsidRPr="00DB6EF6" w:rsidRDefault="005F14FD" w:rsidP="005F14FD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5F14FD" w:rsidRDefault="005F14FD" w:rsidP="005F14FD">
      <w:pPr>
        <w:jc w:val="center"/>
      </w:pPr>
    </w:p>
    <w:p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5F14FD" w:rsidRDefault="005F14FD" w:rsidP="005F14FD">
      <w:pPr>
        <w:jc w:val="center"/>
        <w:rPr>
          <w:b/>
        </w:rPr>
      </w:pPr>
      <w:r w:rsidRPr="00361B2A">
        <w:rPr>
          <w:b/>
        </w:rPr>
        <w:t>202</w:t>
      </w:r>
      <w:r>
        <w:rPr>
          <w:b/>
        </w:rPr>
        <w:t>3</w:t>
      </w:r>
      <w:r w:rsidRPr="00361B2A">
        <w:rPr>
          <w:b/>
        </w:rPr>
        <w:t>. február</w:t>
      </w:r>
      <w:r w:rsidR="00483706">
        <w:rPr>
          <w:b/>
        </w:rPr>
        <w:t xml:space="preserve"> 23</w:t>
      </w:r>
      <w:bookmarkStart w:id="0" w:name="_GoBack"/>
      <w:bookmarkEnd w:id="0"/>
      <w:r w:rsidR="00483706">
        <w:rPr>
          <w:b/>
        </w:rPr>
        <w:t>-á</w:t>
      </w:r>
      <w:r w:rsidRPr="00361B2A">
        <w:rPr>
          <w:b/>
        </w:rPr>
        <w:t xml:space="preserve">n </w:t>
      </w:r>
      <w:r w:rsidRPr="00D8338A">
        <w:rPr>
          <w:b/>
        </w:rPr>
        <w:t xml:space="preserve">tartandó </w:t>
      </w:r>
    </w:p>
    <w:p w:rsidR="005F14FD" w:rsidRPr="00D8338A" w:rsidRDefault="005F14FD" w:rsidP="005F14FD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5F14FD" w:rsidRDefault="005F14FD" w:rsidP="005F14FD"/>
    <w:p w:rsidR="005F14FD" w:rsidRDefault="005F14FD" w:rsidP="005F14FD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</w:t>
      </w:r>
      <w:r w:rsidR="00A44EBD">
        <w:rPr>
          <w:b/>
          <w:bCs/>
        </w:rPr>
        <w:t xml:space="preserve">Tiszavasvári Sportegyesület </w:t>
      </w:r>
      <w:r>
        <w:rPr>
          <w:b/>
          <w:bCs/>
        </w:rPr>
        <w:t>2022. évi szakmai és pénzügyi beszámolója</w:t>
      </w:r>
    </w:p>
    <w:p w:rsidR="005F14FD" w:rsidRDefault="005F14FD" w:rsidP="005F14FD">
      <w:pPr>
        <w:ind w:left="2880" w:hanging="2880"/>
        <w:jc w:val="both"/>
        <w:rPr>
          <w:b/>
          <w:bCs/>
        </w:rPr>
      </w:pPr>
    </w:p>
    <w:p w:rsidR="005F14FD" w:rsidRDefault="005F14FD" w:rsidP="005F14FD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5F14FD" w:rsidRDefault="005F14FD" w:rsidP="005F14FD">
      <w:pPr>
        <w:jc w:val="center"/>
      </w:pPr>
    </w:p>
    <w:p w:rsidR="005F14FD" w:rsidRPr="00D02F4D" w:rsidRDefault="005F14FD" w:rsidP="005F14FD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5F14FD" w:rsidRDefault="005F14FD" w:rsidP="005F14FD"/>
    <w:p w:rsidR="005F14FD" w:rsidRDefault="005F14FD" w:rsidP="005F14FD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Badics Dorina Vanessza köztisztviselő </w:t>
      </w:r>
    </w:p>
    <w:p w:rsidR="005F14FD" w:rsidRDefault="005F14FD" w:rsidP="005F14FD">
      <w:pPr>
        <w:ind w:left="2880" w:hanging="2880"/>
        <w:rPr>
          <w:u w:val="single"/>
        </w:rPr>
      </w:pPr>
    </w:p>
    <w:p w:rsidR="005F14FD" w:rsidRPr="005707D1" w:rsidRDefault="005F14FD" w:rsidP="005F14FD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 xml:space="preserve">TPH/ </w:t>
      </w:r>
      <w:r w:rsidR="00E865B6">
        <w:t>291</w:t>
      </w:r>
      <w:r w:rsidR="001C51BE">
        <w:t>1-2</w:t>
      </w:r>
      <w:r>
        <w:t>/2023.</w:t>
      </w:r>
    </w:p>
    <w:p w:rsidR="005F14FD" w:rsidRDefault="005F14FD" w:rsidP="005F14FD">
      <w:pPr>
        <w:rPr>
          <w:u w:val="single"/>
        </w:rPr>
      </w:pPr>
    </w:p>
    <w:p w:rsidR="005F14FD" w:rsidRDefault="005F14FD" w:rsidP="005F14FD">
      <w:pPr>
        <w:rPr>
          <w:u w:val="single"/>
        </w:rPr>
      </w:pPr>
    </w:p>
    <w:p w:rsidR="005F14FD" w:rsidRDefault="005F14FD" w:rsidP="005F14FD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F14FD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F14FD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5F14FD" w:rsidP="004D54AD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5F14FD" w:rsidP="004D54AD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  <w:tr w:rsidR="005F14FD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Pr="00A024A9" w:rsidRDefault="005F14FD" w:rsidP="004D54AD"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5F14FD" w:rsidP="004D54AD">
            <w:pPr>
              <w:ind w:right="-610"/>
            </w:pPr>
            <w:r>
              <w:t>SZMSZ 5. melléklet 9.</w:t>
            </w:r>
            <w:r w:rsidRPr="00A024A9">
              <w:t xml:space="preserve"> </w:t>
            </w:r>
            <w:r w:rsidRPr="008C5273">
              <w:t>pontja</w:t>
            </w:r>
          </w:p>
        </w:tc>
      </w:tr>
    </w:tbl>
    <w:p w:rsidR="005F14FD" w:rsidRDefault="005F14FD" w:rsidP="005F14FD">
      <w:pPr>
        <w:rPr>
          <w:u w:val="single"/>
        </w:rPr>
      </w:pPr>
    </w:p>
    <w:p w:rsidR="005F14FD" w:rsidRDefault="005F14FD" w:rsidP="005F14FD">
      <w:pPr>
        <w:rPr>
          <w:u w:val="single"/>
        </w:rPr>
      </w:pPr>
    </w:p>
    <w:p w:rsidR="005F14FD" w:rsidRDefault="005F14FD" w:rsidP="005F14FD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F14FD" w:rsidRPr="00D8338A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F14FD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A44EBD" w:rsidP="004D54AD"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Default="005F14FD" w:rsidP="004D54AD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4FD" w:rsidRPr="00D8338A" w:rsidRDefault="00A44EBD" w:rsidP="004D54AD">
            <w:r>
              <w:t>nacsa.balazs@tiszater.hu</w:t>
            </w:r>
          </w:p>
        </w:tc>
      </w:tr>
    </w:tbl>
    <w:p w:rsidR="005F14FD" w:rsidRDefault="005F14FD" w:rsidP="005F14FD"/>
    <w:p w:rsidR="005F14FD" w:rsidRDefault="005F14FD" w:rsidP="005F14FD"/>
    <w:p w:rsidR="005F14FD" w:rsidRDefault="005F14FD" w:rsidP="005F14FD">
      <w:pPr>
        <w:rPr>
          <w:u w:val="single"/>
        </w:rPr>
      </w:pPr>
      <w:r>
        <w:rPr>
          <w:u w:val="single"/>
        </w:rPr>
        <w:t xml:space="preserve">Egyéb megjegyzés: </w:t>
      </w:r>
    </w:p>
    <w:p w:rsidR="005F14FD" w:rsidRDefault="005F14FD" w:rsidP="005F14FD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5F14FD" w:rsidRDefault="005F14FD" w:rsidP="005F14FD"/>
    <w:p w:rsidR="005F14FD" w:rsidRDefault="005F14FD" w:rsidP="005F14FD"/>
    <w:p w:rsidR="005F14FD" w:rsidRDefault="005F14FD" w:rsidP="005F14FD">
      <w:r>
        <w:t>Tiszavasvári</w:t>
      </w:r>
      <w:r w:rsidRPr="0060640C">
        <w:t>, 202</w:t>
      </w:r>
      <w:r w:rsidR="000A01D5">
        <w:t>3. február 06</w:t>
      </w:r>
      <w:r w:rsidR="00483706">
        <w:t>.</w:t>
      </w:r>
      <w:r w:rsidRPr="0060640C">
        <w:t xml:space="preserve">  </w:t>
      </w:r>
      <w:r w:rsidRPr="00C62F38">
        <w:rPr>
          <w:color w:val="FF0000"/>
        </w:rPr>
        <w:t xml:space="preserve">                        </w:t>
      </w:r>
    </w:p>
    <w:p w:rsidR="005F14FD" w:rsidRDefault="005F14FD" w:rsidP="005F14FD"/>
    <w:p w:rsidR="005F14FD" w:rsidRDefault="005F14FD" w:rsidP="005F14FD">
      <w:pPr>
        <w:jc w:val="right"/>
        <w:rPr>
          <w:b/>
        </w:rPr>
      </w:pPr>
      <w:r>
        <w:rPr>
          <w:b/>
        </w:rPr>
        <w:t xml:space="preserve"> Badics Dorina Vanessza</w:t>
      </w:r>
    </w:p>
    <w:p w:rsidR="005F14FD" w:rsidRDefault="005F14FD" w:rsidP="005F14FD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</w:t>
      </w:r>
      <w:proofErr w:type="gramStart"/>
      <w:r>
        <w:rPr>
          <w:b/>
        </w:rPr>
        <w:t>témafelelős</w:t>
      </w:r>
      <w:proofErr w:type="gramEnd"/>
    </w:p>
    <w:p w:rsidR="005F14FD" w:rsidRDefault="005F14FD" w:rsidP="005F14FD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5F14FD" w:rsidRDefault="005F14FD" w:rsidP="005F14FD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5F14FD" w:rsidRDefault="005F14FD" w:rsidP="005F14FD">
      <w:r>
        <w:rPr>
          <w:u w:val="single"/>
        </w:rPr>
        <w:t>Témafelelős</w:t>
      </w:r>
      <w:r>
        <w:t>: Badics Dorina Vanessza</w:t>
      </w:r>
    </w:p>
    <w:p w:rsidR="005F14FD" w:rsidRDefault="005F14FD" w:rsidP="005F14FD"/>
    <w:p w:rsidR="005F14FD" w:rsidRDefault="005F14FD" w:rsidP="005F14FD">
      <w:pPr>
        <w:spacing w:line="360" w:lineRule="auto"/>
        <w:rPr>
          <w:b/>
          <w:spacing w:val="26"/>
        </w:rPr>
      </w:pPr>
    </w:p>
    <w:p w:rsidR="005F14FD" w:rsidRDefault="005F14FD" w:rsidP="005F14FD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5F14FD" w:rsidRDefault="005F14FD" w:rsidP="005F14FD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5F14FD" w:rsidRDefault="005F14FD" w:rsidP="005F14FD">
      <w:pPr>
        <w:ind w:left="2880" w:hanging="2880"/>
        <w:jc w:val="center"/>
      </w:pPr>
      <w:r>
        <w:rPr>
          <w:b/>
        </w:rPr>
        <w:t xml:space="preserve"> </w:t>
      </w:r>
      <w:r w:rsidR="00A44EBD">
        <w:rPr>
          <w:b/>
        </w:rPr>
        <w:t>A</w:t>
      </w:r>
      <w:r w:rsidR="00A44EBD">
        <w:rPr>
          <w:b/>
          <w:bCs/>
        </w:rPr>
        <w:t xml:space="preserve"> Tiszavasvári Sportegyesület 2022. évi szakmai és pénzügyi beszámolója</w:t>
      </w:r>
    </w:p>
    <w:p w:rsidR="005F14FD" w:rsidRDefault="005F14FD" w:rsidP="005F14FD">
      <w:pPr>
        <w:jc w:val="center"/>
        <w:rPr>
          <w:b/>
        </w:rPr>
      </w:pPr>
    </w:p>
    <w:p w:rsidR="005F14FD" w:rsidRDefault="005F14FD" w:rsidP="005F14FD">
      <w:pPr>
        <w:rPr>
          <w:b/>
        </w:rPr>
      </w:pPr>
    </w:p>
    <w:p w:rsidR="005F14FD" w:rsidRPr="00D82C6B" w:rsidRDefault="005F14FD" w:rsidP="005F14FD">
      <w:pPr>
        <w:rPr>
          <w:b/>
        </w:rPr>
      </w:pPr>
      <w:r w:rsidRPr="00D82C6B">
        <w:rPr>
          <w:b/>
        </w:rPr>
        <w:t>Tisztelt Képviselő-testület!</w:t>
      </w:r>
    </w:p>
    <w:p w:rsidR="005F14FD" w:rsidRDefault="005F14FD" w:rsidP="005F14FD"/>
    <w:p w:rsidR="005F14FD" w:rsidRDefault="005F14FD" w:rsidP="005F14FD">
      <w:pPr>
        <w:spacing w:line="360" w:lineRule="auto"/>
        <w:jc w:val="both"/>
      </w:pPr>
      <w:r>
        <w:t xml:space="preserve">Tiszavasvári Város Önkormányzata 2022. évi költségvetéséről és a költségvetés vitelének szabályairól szóló 4/2022. (II.15.)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mogatása kormányzati funkción</w:t>
      </w:r>
      <w:r w:rsidR="004B7F27">
        <w:rPr>
          <w:b/>
          <w:bCs/>
        </w:rPr>
        <w:t xml:space="preserve"> 7.5</w:t>
      </w:r>
      <w:r w:rsidR="00A44EBD">
        <w:rPr>
          <w:b/>
          <w:bCs/>
        </w:rPr>
        <w:t>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 w:rsidR="00A44EBD">
        <w:rPr>
          <w:b/>
          <w:bCs/>
        </w:rPr>
        <w:t xml:space="preserve">Tiszavasvári Sportegyesület </w:t>
      </w:r>
      <w:r w:rsidRPr="003F506F">
        <w:rPr>
          <w:b/>
          <w:bCs/>
        </w:rPr>
        <w:t>részére</w:t>
      </w:r>
      <w:r>
        <w:t>. A támogatási összeg felhasználásáról 2023. január 31. napjáig kellett a beszámolót elkészíteni.</w:t>
      </w:r>
    </w:p>
    <w:p w:rsidR="005F14FD" w:rsidRDefault="005F14FD" w:rsidP="005F14FD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F14FD" w:rsidRDefault="00A44EBD" w:rsidP="005F14FD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proofErr w:type="spellStart"/>
      <w:r>
        <w:rPr>
          <w:lang w:bidi="hi-IN"/>
        </w:rPr>
        <w:t>Nácsa</w:t>
      </w:r>
      <w:proofErr w:type="spellEnd"/>
      <w:r>
        <w:rPr>
          <w:lang w:bidi="hi-IN"/>
        </w:rPr>
        <w:t xml:space="preserve"> Balázs, az egyesület</w:t>
      </w:r>
      <w:r w:rsidR="005F14FD">
        <w:rPr>
          <w:lang w:bidi="hi-IN"/>
        </w:rPr>
        <w:t xml:space="preserve"> elnöke</w:t>
      </w:r>
      <w:r w:rsidR="005F14FD" w:rsidRPr="004F0655">
        <w:rPr>
          <w:lang w:bidi="hi-IN"/>
        </w:rPr>
        <w:t xml:space="preserve"> </w:t>
      </w:r>
      <w:r w:rsidR="005F14FD">
        <w:rPr>
          <w:lang w:bidi="hi-IN"/>
        </w:rPr>
        <w:t xml:space="preserve">fenti kötelezettségeinek eleget téve megküldte a Képviselő-testület részére a határozat-tervezet melléklete szerinti 2022. évi szakmai illetve pénzügyi beszámolóját. </w:t>
      </w: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 xml:space="preserve">Tiszavasvári, 2023. február </w:t>
      </w:r>
      <w:r w:rsidR="000A01D5">
        <w:rPr>
          <w:lang w:bidi="hi-IN"/>
        </w:rPr>
        <w:t>06</w:t>
      </w:r>
      <w:r w:rsidR="00483706">
        <w:rPr>
          <w:lang w:bidi="hi-IN"/>
        </w:rPr>
        <w:t>.</w:t>
      </w: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:rsidR="005F14FD" w:rsidRPr="007B7A83" w:rsidRDefault="005F14FD" w:rsidP="005F14FD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5F14FD" w:rsidRPr="007B7A83" w:rsidRDefault="005F14FD" w:rsidP="005F14FD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5F14FD" w:rsidRDefault="005F14FD" w:rsidP="005F14FD">
      <w:pPr>
        <w:spacing w:after="200" w:line="276" w:lineRule="auto"/>
      </w:pPr>
      <w:r>
        <w:br w:type="page"/>
      </w:r>
    </w:p>
    <w:p w:rsidR="005F14FD" w:rsidRPr="000C1851" w:rsidRDefault="005F14FD" w:rsidP="005F14FD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 xml:space="preserve">/2023. </w:t>
      </w:r>
      <w:r w:rsidRPr="00981AE0">
        <w:rPr>
          <w:b/>
          <w:bCs/>
        </w:rPr>
        <w:t>(</w:t>
      </w:r>
      <w:r w:rsidR="00483706">
        <w:rPr>
          <w:b/>
          <w:bCs/>
        </w:rPr>
        <w:t>II.23</w:t>
      </w:r>
      <w:r w:rsidRPr="00981AE0">
        <w:rPr>
          <w:b/>
          <w:bCs/>
        </w:rPr>
        <w:t xml:space="preserve">.) </w:t>
      </w:r>
      <w:r>
        <w:rPr>
          <w:b/>
          <w:bCs/>
        </w:rPr>
        <w:t>Kt. számú</w:t>
      </w:r>
    </w:p>
    <w:p w:rsidR="005F14FD" w:rsidRDefault="005F14FD" w:rsidP="005F14FD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5F14FD" w:rsidRDefault="005F14FD" w:rsidP="005F14FD">
      <w:pPr>
        <w:jc w:val="center"/>
        <w:rPr>
          <w:b/>
          <w:bCs/>
        </w:rPr>
      </w:pPr>
    </w:p>
    <w:p w:rsidR="005F14FD" w:rsidRDefault="005F14FD" w:rsidP="005F14FD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</w:t>
      </w:r>
      <w:r w:rsidR="00A44EBD">
        <w:rPr>
          <w:b/>
          <w:bCs/>
        </w:rPr>
        <w:t xml:space="preserve">Tiszavasvári Sportegyesület </w:t>
      </w:r>
      <w:r>
        <w:rPr>
          <w:b/>
          <w:bCs/>
        </w:rPr>
        <w:t>2022. évi szakmai és pénzügyi beszámolója</w:t>
      </w:r>
    </w:p>
    <w:p w:rsidR="005F14FD" w:rsidRDefault="005F14FD" w:rsidP="005F14FD">
      <w:pPr>
        <w:jc w:val="center"/>
        <w:rPr>
          <w:b/>
          <w:bCs/>
        </w:rPr>
      </w:pPr>
    </w:p>
    <w:p w:rsidR="005F14FD" w:rsidRPr="007D261F" w:rsidRDefault="005F14FD" w:rsidP="005F14FD">
      <w:pPr>
        <w:jc w:val="both"/>
        <w:rPr>
          <w:b/>
        </w:rPr>
      </w:pPr>
      <w:r w:rsidRPr="007D261F">
        <w:t xml:space="preserve">Tiszavasvári Város Önkormányzata Képviselő-testülete a </w:t>
      </w:r>
      <w:r w:rsidR="00A44EBD" w:rsidRPr="00A44EBD">
        <w:t xml:space="preserve">Tiszavasvári Sportegyesület </w:t>
      </w:r>
      <w:r>
        <w:t>2022. évi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5F14FD" w:rsidRDefault="005F14FD" w:rsidP="005F14FD">
      <w:pPr>
        <w:ind w:left="180" w:hanging="180"/>
        <w:jc w:val="both"/>
      </w:pPr>
    </w:p>
    <w:p w:rsidR="005F14FD" w:rsidRDefault="00A44EBD" w:rsidP="00A44EBD">
      <w:pPr>
        <w:numPr>
          <w:ilvl w:val="0"/>
          <w:numId w:val="1"/>
        </w:numPr>
        <w:jc w:val="both"/>
      </w:pPr>
      <w:r w:rsidRPr="00A44EBD">
        <w:t xml:space="preserve">Tiszavasvári Sportegyesület </w:t>
      </w:r>
      <w:r w:rsidR="005F14FD">
        <w:t>elnöke</w:t>
      </w:r>
      <w:r w:rsidR="005F14FD" w:rsidRPr="007D261F">
        <w:t xml:space="preserve"> által benyújtott</w:t>
      </w:r>
      <w:r w:rsidR="005F14FD">
        <w:t xml:space="preserve"> - a </w:t>
      </w:r>
      <w:r w:rsidRPr="00A44EBD">
        <w:t xml:space="preserve">Tiszavasvári Sportegyesület </w:t>
      </w:r>
      <w:r w:rsidR="005F14FD">
        <w:t>2022</w:t>
      </w:r>
      <w:r w:rsidR="005F14FD" w:rsidRPr="007D261F">
        <w:t>. évi tevékenységéről és gazdálkodásáról szóló</w:t>
      </w:r>
      <w:r w:rsidR="005F14FD" w:rsidRPr="007D261F">
        <w:rPr>
          <w:b/>
        </w:rPr>
        <w:t xml:space="preserve"> - </w:t>
      </w:r>
      <w:r w:rsidR="005F14FD" w:rsidRPr="007D261F">
        <w:t xml:space="preserve">beszámolót </w:t>
      </w:r>
      <w:r w:rsidR="005F14FD">
        <w:t>a határozat melléklete szerinti tartalommal elfogadja.</w:t>
      </w:r>
    </w:p>
    <w:p w:rsidR="005F14FD" w:rsidRDefault="005F14FD" w:rsidP="005F14FD">
      <w:pPr>
        <w:jc w:val="both"/>
      </w:pPr>
    </w:p>
    <w:p w:rsidR="005F14FD" w:rsidRPr="00846D0E" w:rsidRDefault="005F14FD" w:rsidP="00A44EBD">
      <w:pPr>
        <w:numPr>
          <w:ilvl w:val="0"/>
          <w:numId w:val="1"/>
        </w:numPr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="00A44EBD" w:rsidRPr="00A44EBD">
        <w:t xml:space="preserve">Tiszavasvári Sportegyesület </w:t>
      </w:r>
      <w:r>
        <w:t>elnökét a hozott döntésről.</w:t>
      </w:r>
    </w:p>
    <w:p w:rsidR="005F14FD" w:rsidRPr="00846D0E" w:rsidRDefault="005F14FD" w:rsidP="005F14FD">
      <w:pPr>
        <w:ind w:left="900" w:hanging="360"/>
        <w:jc w:val="both"/>
      </w:pPr>
    </w:p>
    <w:p w:rsidR="005F14FD" w:rsidRDefault="005F14FD" w:rsidP="005F14FD">
      <w:pPr>
        <w:ind w:left="900" w:hanging="360"/>
        <w:jc w:val="both"/>
      </w:pPr>
    </w:p>
    <w:p w:rsidR="005F14FD" w:rsidRDefault="005F14FD" w:rsidP="005F14FD">
      <w:pPr>
        <w:ind w:left="180" w:hanging="180"/>
        <w:jc w:val="both"/>
      </w:pPr>
    </w:p>
    <w:p w:rsidR="005F14FD" w:rsidRDefault="005F14FD" w:rsidP="005F14FD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5F14FD" w:rsidRDefault="005F14FD" w:rsidP="005F14FD">
      <w:pPr>
        <w:tabs>
          <w:tab w:val="left" w:pos="5220"/>
        </w:tabs>
        <w:ind w:right="25"/>
        <w:jc w:val="both"/>
      </w:pPr>
    </w:p>
    <w:p w:rsidR="005F14FD" w:rsidRDefault="005F14FD" w:rsidP="005F14FD">
      <w:pPr>
        <w:tabs>
          <w:tab w:val="left" w:pos="5220"/>
        </w:tabs>
        <w:ind w:right="25"/>
        <w:jc w:val="both"/>
      </w:pPr>
    </w:p>
    <w:p w:rsidR="005F14FD" w:rsidRDefault="005F14FD" w:rsidP="005F14FD">
      <w:pPr>
        <w:tabs>
          <w:tab w:val="left" w:pos="5220"/>
        </w:tabs>
        <w:ind w:right="25"/>
        <w:jc w:val="both"/>
      </w:pPr>
    </w:p>
    <w:p w:rsidR="005F14FD" w:rsidRDefault="005F14FD" w:rsidP="005F14FD">
      <w:pPr>
        <w:spacing w:after="200" w:line="276" w:lineRule="auto"/>
      </w:pPr>
      <w:r>
        <w:br w:type="page"/>
      </w:r>
    </w:p>
    <w:p w:rsidR="00720C7C" w:rsidRDefault="004B7F2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88A711" wp14:editId="117DF48C">
                <wp:simplePos x="0" y="0"/>
                <wp:positionH relativeFrom="column">
                  <wp:posOffset>3392170</wp:posOffset>
                </wp:positionH>
                <wp:positionV relativeFrom="paragraph">
                  <wp:posOffset>-708660</wp:posOffset>
                </wp:positionV>
                <wp:extent cx="2941955" cy="445135"/>
                <wp:effectExtent l="0" t="0" r="10795" b="12065"/>
                <wp:wrapNone/>
                <wp:docPr id="43" name="Szövegdoboz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955" cy="445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7F27" w:rsidRPr="00B30D05" w:rsidRDefault="004B7F27" w:rsidP="004B7F27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>
                              <w:rPr>
                                <w:b/>
                                <w:i/>
                              </w:rPr>
                              <w:t>3. (II.23.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  <w:p w:rsidR="004B7F27" w:rsidRDefault="004B7F27" w:rsidP="004B7F2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3" o:spid="_x0000_s1026" type="#_x0000_t202" style="position:absolute;margin-left:267.1pt;margin-top:-55.8pt;width:231.65pt;height:3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rc5nQIAALgFAAAOAAAAZHJzL2Uyb0RvYy54bWysVEtu2zAQ3RfoHQjuG/kjp40ROXATpCgQ&#10;JEGdImuaIm2iFIclaUvOwXqBXqxDSv6l3qToRhpy3gxn3nwur5pKk7VwXoEpaP+sR4kwHEplFgX9&#10;/nT74RMlPjBTMg1GFHQjPL2avH93WduxGMASdCkcQSfGj2tb0GUIdpxlni9FxfwZWGFQKcFVLODR&#10;LbLSsRq9Vzob9HrnWQ2utA648B5vb1olnST/UgoeHqT0IhBdUIwtpK9L33n8ZpNLNl44ZpeKd2Gw&#10;f4iiYsrgoztXNywwsnLqL1eV4g48yHDGocpASsVFygGz6fdeZTNbMitSLkiOtzua/P9zy+/Xj46o&#10;sqD5kBLDKqzR7OX3r7VYlDCHF4LXyFFt/RihM4vg0HyGBmu9vfd4GVNvpKviH5MiqEe2NzuGRRMI&#10;x8vBRd6/GI0o4ajL81F/OIpusr21dT58EVCRKBTUYQUTsWx950ML3ULiYx60Km+V1ukQu0Zca0fW&#10;DOutQ4oRnR+htCF1Qc+Ho15yfKRLfbf3MF+c8ID+tInPidRfXViRoZaJJIWNFhGjzTchkd9EyIkY&#10;GefC7OJM6IiSmNFbDDv8Pqq3GLd5oEV6GUzYGVfKgGtZOqa2/LElRrZ4rOFB3lEMzbzpOmcO5QYb&#10;x0E7ft7yW4XVvWM+PDKH84a9gjskPOBHasDqQCdRsgT3cuo+4nEMUEtJjfNbUP9zxZygRH81OCAX&#10;/TyPA58O+ejjAA/uUDM/1JhVdQ3YMn3cVpYnMeKD3orSQfWMq2YaX0UVMxzfLmjYiteh3Sq4qriY&#10;ThMIR9yycGdmlkfXkd7Yu0/NM3O2a/CAo3EP20ln41d93mKjpYHpKoBUaQgiwS2rHfG4HtIYdass&#10;7p/Dc0LtF+7kDwAAAP//AwBQSwMEFAAGAAgAAAAhACSGIOriAAAADAEAAA8AAABkcnMvZG93bnJl&#10;di54bWxMj8FOwzAMhu9IvENkJG5bmq0dW2k6VSCEBEiIwYVb1pi2onGqJtu6t8ec4Gj70+/vL7aT&#10;68URx9B50qDmCQik2tuOGg0f7w+zNYgQDVnTe0INZwywLS8vCpNbf6I3PO5iIziEQm40tDEOuZSh&#10;btGZMPcDEt++/OhM5HFspB3NicNdLxdJspLOdMQfWjPgXYv19+7gNDyln+Z+GZ/xHGl6rarH9ZCG&#10;F62vr6bqFkTEKf7B8KvP6lCy094fyAbRa8iW6YJRDTOl1AoEI5vNTQZiz6tUZSDLQv4vUf4AAAD/&#10;/wMAUEsBAi0AFAAGAAgAAAAhALaDOJL+AAAA4QEAABMAAAAAAAAAAAAAAAAAAAAAAFtDb250ZW50&#10;X1R5cGVzXS54bWxQSwECLQAUAAYACAAAACEAOP0h/9YAAACUAQAACwAAAAAAAAAAAAAAAAAvAQAA&#10;X3JlbHMvLnJlbHNQSwECLQAUAAYACAAAACEAmPK3OZ0CAAC4BQAADgAAAAAAAAAAAAAAAAAuAgAA&#10;ZHJzL2Uyb0RvYy54bWxQSwECLQAUAAYACAAAACEAJIYg6uIAAAAMAQAADwAAAAAAAAAAAAAAAAD3&#10;BAAAZHJzL2Rvd25yZXYueG1sUEsFBgAAAAAEAAQA8wAAAAYGAAAAAA==&#10;" fillcolor="white [3201]" strokecolor="white [3212]" strokeweight=".5pt">
                <v:textbox>
                  <w:txbxContent>
                    <w:p w:rsidR="004B7F27" w:rsidRPr="00B30D05" w:rsidRDefault="004B7F27" w:rsidP="004B7F27">
                      <w:pPr>
                        <w:jc w:val="right"/>
                        <w:rPr>
                          <w:b/>
                          <w:i/>
                        </w:rPr>
                      </w:pPr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>
                        <w:rPr>
                          <w:b/>
                          <w:i/>
                        </w:rPr>
                        <w:t>3. (II.23.</w:t>
                      </w:r>
                      <w:r w:rsidRPr="00361B2A">
                        <w:rPr>
                          <w:b/>
                          <w:i/>
                        </w:rPr>
                        <w:t xml:space="preserve">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  <w:p w:rsidR="004B7F27" w:rsidRDefault="004B7F27" w:rsidP="004B7F27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81B4945" wp14:editId="39D6AE90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F3A3A0" wp14:editId="4CD91EBF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0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7D5556" wp14:editId="233F96D1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0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8989D8" wp14:editId="0C7A0CF9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0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505658" wp14:editId="420D360D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DF6086" wp14:editId="0786B951">
            <wp:extent cx="5760720" cy="8143875"/>
            <wp:effectExtent l="0" t="0" r="0" b="952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09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801A96" wp14:editId="0B88D53F">
            <wp:extent cx="5760720" cy="8143875"/>
            <wp:effectExtent l="0" t="0" r="0" b="952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6982D1" wp14:editId="39CC56DB">
            <wp:extent cx="5760720" cy="8143875"/>
            <wp:effectExtent l="0" t="0" r="0" b="952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1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2CDB9C" wp14:editId="26F1D786">
            <wp:extent cx="5760720" cy="8143875"/>
            <wp:effectExtent l="0" t="0" r="0" b="9525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15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E6003B" wp14:editId="60A39506">
            <wp:extent cx="5760720" cy="8143875"/>
            <wp:effectExtent l="0" t="0" r="0" b="952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17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98ECDB" wp14:editId="4BC37A0E">
            <wp:extent cx="5760720" cy="8143875"/>
            <wp:effectExtent l="0" t="0" r="0" b="9525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1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2E4587" wp14:editId="7B2E08BB">
            <wp:extent cx="5760720" cy="8143875"/>
            <wp:effectExtent l="0" t="0" r="0" b="9525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11F315" wp14:editId="3BA73DED">
            <wp:extent cx="5760720" cy="8143875"/>
            <wp:effectExtent l="0" t="0" r="0" b="9525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FF8A03" wp14:editId="7B5E518E">
            <wp:extent cx="5760720" cy="8143875"/>
            <wp:effectExtent l="0" t="0" r="0" b="9525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5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6BA4D3" wp14:editId="789F36BF">
            <wp:extent cx="5760720" cy="8143875"/>
            <wp:effectExtent l="0" t="0" r="0" b="9525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044695" wp14:editId="32148C16">
            <wp:extent cx="5760720" cy="8143875"/>
            <wp:effectExtent l="0" t="0" r="0" b="9525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7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4EE62E" wp14:editId="42E169C6">
            <wp:extent cx="5760720" cy="8143875"/>
            <wp:effectExtent l="0" t="0" r="0" b="9525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8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A39C75" wp14:editId="0BB611F1">
            <wp:extent cx="5760720" cy="8143875"/>
            <wp:effectExtent l="0" t="0" r="0" b="9525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29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DB116E" wp14:editId="0938A2B9">
            <wp:extent cx="5760720" cy="8143875"/>
            <wp:effectExtent l="0" t="0" r="0" b="9525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3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C74D0D" wp14:editId="64E3CE40">
            <wp:extent cx="5760720" cy="8143875"/>
            <wp:effectExtent l="0" t="0" r="0" b="9525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32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6C67FC" wp14:editId="63DDF640">
            <wp:extent cx="5760720" cy="8143875"/>
            <wp:effectExtent l="0" t="0" r="0" b="9525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3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3CEEEF" wp14:editId="1DA72011">
            <wp:extent cx="5760720" cy="8143875"/>
            <wp:effectExtent l="0" t="0" r="0" b="9525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35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5EC77" wp14:editId="3FCD653A">
            <wp:extent cx="5760720" cy="8143875"/>
            <wp:effectExtent l="0" t="0" r="0" b="9525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36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20111250_page-0037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0C7C">
      <w:footerReference w:type="defaul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36C2" w:rsidRDefault="004036C2" w:rsidP="0098143A">
      <w:r>
        <w:separator/>
      </w:r>
    </w:p>
  </w:endnote>
  <w:endnote w:type="continuationSeparator" w:id="0">
    <w:p w:rsidR="004036C2" w:rsidRDefault="004036C2" w:rsidP="00981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0923956"/>
      <w:docPartObj>
        <w:docPartGallery w:val="Page Numbers (Bottom of Page)"/>
        <w:docPartUnique/>
      </w:docPartObj>
    </w:sdtPr>
    <w:sdtEndPr/>
    <w:sdtContent>
      <w:p w:rsidR="0098143A" w:rsidRDefault="0098143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56E3">
          <w:rPr>
            <w:noProof/>
          </w:rPr>
          <w:t>1</w:t>
        </w:r>
        <w:r>
          <w:fldChar w:fldCharType="end"/>
        </w:r>
      </w:p>
    </w:sdtContent>
  </w:sdt>
  <w:p w:rsidR="0098143A" w:rsidRDefault="0098143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36C2" w:rsidRDefault="004036C2" w:rsidP="0098143A">
      <w:r>
        <w:separator/>
      </w:r>
    </w:p>
  </w:footnote>
  <w:footnote w:type="continuationSeparator" w:id="0">
    <w:p w:rsidR="004036C2" w:rsidRDefault="004036C2" w:rsidP="009814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14FD"/>
    <w:rsid w:val="000A01D5"/>
    <w:rsid w:val="00137268"/>
    <w:rsid w:val="0018201D"/>
    <w:rsid w:val="001C51BE"/>
    <w:rsid w:val="004036C2"/>
    <w:rsid w:val="00483706"/>
    <w:rsid w:val="004B7F27"/>
    <w:rsid w:val="005E3FDE"/>
    <w:rsid w:val="005F14FD"/>
    <w:rsid w:val="00720C7C"/>
    <w:rsid w:val="00845A5D"/>
    <w:rsid w:val="00963500"/>
    <w:rsid w:val="0098143A"/>
    <w:rsid w:val="00A44EBD"/>
    <w:rsid w:val="00B110B6"/>
    <w:rsid w:val="00B16726"/>
    <w:rsid w:val="00C156E3"/>
    <w:rsid w:val="00D22B91"/>
    <w:rsid w:val="00D849AC"/>
    <w:rsid w:val="00E865B6"/>
    <w:rsid w:val="00ED2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27</Pages>
  <Words>379</Words>
  <Characters>2618</Characters>
  <Application>Microsoft Office Word</Application>
  <DocSecurity>0</DocSecurity>
  <Lines>21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9</cp:revision>
  <cp:lastPrinted>2023-02-06T12:50:00Z</cp:lastPrinted>
  <dcterms:created xsi:type="dcterms:W3CDTF">2023-02-01T09:31:00Z</dcterms:created>
  <dcterms:modified xsi:type="dcterms:W3CDTF">2023-02-07T08:54:00Z</dcterms:modified>
</cp:coreProperties>
</file>